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4EA4" w14:textId="11FD2F18" w:rsidR="009100F3" w:rsidRPr="008E404F" w:rsidRDefault="009100F3" w:rsidP="0082680C">
      <w:pPr>
        <w:spacing w:line="240" w:lineRule="auto"/>
        <w:jc w:val="center"/>
        <w:rPr>
          <w:b/>
          <w:sz w:val="36"/>
        </w:rPr>
      </w:pPr>
      <w:r w:rsidRPr="008E404F">
        <w:rPr>
          <w:b/>
          <w:sz w:val="36"/>
        </w:rPr>
        <w:t>Schůze výboru SVJ</w:t>
      </w:r>
      <w:r w:rsidR="00391A41">
        <w:rPr>
          <w:b/>
          <w:sz w:val="36"/>
        </w:rPr>
        <w:t xml:space="preserve"> </w:t>
      </w:r>
      <w:r w:rsidR="00295EC2">
        <w:rPr>
          <w:b/>
          <w:sz w:val="36"/>
        </w:rPr>
        <w:t>2019</w:t>
      </w:r>
      <w:r w:rsidR="005C5A96">
        <w:rPr>
          <w:b/>
          <w:sz w:val="36"/>
        </w:rPr>
        <w:t>-</w:t>
      </w:r>
      <w:r w:rsidR="00295EC2">
        <w:rPr>
          <w:b/>
          <w:sz w:val="36"/>
        </w:rPr>
        <w:t>03-12</w:t>
      </w:r>
    </w:p>
    <w:p w14:paraId="4F7FC3A4" w14:textId="28C8D1F0" w:rsidR="00203A35" w:rsidRPr="005C5A96" w:rsidRDefault="009100F3" w:rsidP="0082680C">
      <w:pPr>
        <w:spacing w:line="240" w:lineRule="auto"/>
        <w:rPr>
          <w:sz w:val="24"/>
        </w:rPr>
      </w:pPr>
      <w:r w:rsidRPr="005C5A96">
        <w:rPr>
          <w:sz w:val="24"/>
        </w:rPr>
        <w:t xml:space="preserve">Datum: </w:t>
      </w:r>
      <w:r w:rsidR="00295EC2">
        <w:rPr>
          <w:sz w:val="24"/>
        </w:rPr>
        <w:t>12.3.2019</w:t>
      </w:r>
    </w:p>
    <w:p w14:paraId="73815127" w14:textId="77777777" w:rsidR="00D23C26" w:rsidRPr="005C5A96" w:rsidRDefault="00D23C26" w:rsidP="0082680C">
      <w:pPr>
        <w:spacing w:after="0" w:line="240" w:lineRule="auto"/>
        <w:rPr>
          <w:sz w:val="24"/>
        </w:rPr>
      </w:pPr>
      <w:r w:rsidRPr="005C5A96">
        <w:rPr>
          <w:sz w:val="24"/>
        </w:rPr>
        <w:t>Přítomni:</w:t>
      </w:r>
      <w:r w:rsidRPr="005C5A96">
        <w:rPr>
          <w:sz w:val="24"/>
        </w:rPr>
        <w:tab/>
        <w:t>ing. Martin Klička (MK) – předseda</w:t>
      </w:r>
    </w:p>
    <w:p w14:paraId="4313388F" w14:textId="77777777" w:rsidR="00D23C26" w:rsidRPr="005C5A96" w:rsidRDefault="009100F3" w:rsidP="0082680C">
      <w:pPr>
        <w:spacing w:after="0" w:line="240" w:lineRule="auto"/>
        <w:ind w:left="708" w:firstLine="708"/>
        <w:rPr>
          <w:sz w:val="24"/>
        </w:rPr>
      </w:pPr>
      <w:r w:rsidRPr="005C5A96">
        <w:rPr>
          <w:sz w:val="24"/>
        </w:rPr>
        <w:t xml:space="preserve">ing. </w:t>
      </w:r>
      <w:r w:rsidR="00F65365" w:rsidRPr="005C5A96">
        <w:rPr>
          <w:sz w:val="24"/>
        </w:rPr>
        <w:t>B</w:t>
      </w:r>
      <w:r w:rsidRPr="005C5A96">
        <w:rPr>
          <w:sz w:val="24"/>
        </w:rPr>
        <w:t>lanka Sovadinová (BS)</w:t>
      </w:r>
      <w:r w:rsidR="00626FFA" w:rsidRPr="005C5A96">
        <w:rPr>
          <w:sz w:val="24"/>
        </w:rPr>
        <w:t xml:space="preserve"> - místopředseda</w:t>
      </w:r>
    </w:p>
    <w:p w14:paraId="536D954C" w14:textId="77777777" w:rsidR="00D23C26" w:rsidRPr="005C5A96" w:rsidRDefault="009100F3" w:rsidP="0082680C">
      <w:pPr>
        <w:spacing w:after="0" w:line="240" w:lineRule="auto"/>
        <w:ind w:left="708" w:firstLine="708"/>
        <w:rPr>
          <w:sz w:val="24"/>
        </w:rPr>
      </w:pPr>
      <w:r w:rsidRPr="005C5A96">
        <w:rPr>
          <w:sz w:val="24"/>
        </w:rPr>
        <w:t xml:space="preserve">Tomáš </w:t>
      </w:r>
      <w:r w:rsidR="00F65365" w:rsidRPr="005C5A96">
        <w:rPr>
          <w:sz w:val="24"/>
        </w:rPr>
        <w:t>Neckář</w:t>
      </w:r>
      <w:r w:rsidR="00D23C26" w:rsidRPr="005C5A96">
        <w:rPr>
          <w:sz w:val="24"/>
        </w:rPr>
        <w:t xml:space="preserve"> (TN) - člen</w:t>
      </w:r>
    </w:p>
    <w:p w14:paraId="21133BC9" w14:textId="77777777" w:rsidR="00AC06CF" w:rsidRDefault="00AC06CF" w:rsidP="0082680C">
      <w:pPr>
        <w:spacing w:after="0" w:line="240" w:lineRule="auto"/>
        <w:jc w:val="both"/>
        <w:rPr>
          <w:b/>
          <w:sz w:val="28"/>
        </w:rPr>
      </w:pPr>
    </w:p>
    <w:p w14:paraId="79E94E28" w14:textId="77777777" w:rsidR="00AE5199" w:rsidRDefault="002519C9" w:rsidP="0082680C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Zápis z</w:t>
      </w:r>
      <w:r w:rsidR="00857033" w:rsidRPr="00D430BF">
        <w:rPr>
          <w:b/>
          <w:sz w:val="28"/>
        </w:rPr>
        <w:t xml:space="preserve"> jednání výboru:</w:t>
      </w:r>
    </w:p>
    <w:p w14:paraId="066840F5" w14:textId="77777777" w:rsidR="00DD6AE0" w:rsidRDefault="00DD6AE0" w:rsidP="0082680C">
      <w:pPr>
        <w:spacing w:after="0" w:line="240" w:lineRule="auto"/>
        <w:jc w:val="both"/>
        <w:rPr>
          <w:b/>
          <w:sz w:val="28"/>
        </w:rPr>
      </w:pPr>
    </w:p>
    <w:p w14:paraId="27C8683D" w14:textId="7A50532D" w:rsidR="007C3E01" w:rsidRDefault="007C3E01" w:rsidP="007C3E01">
      <w:pPr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M</w:t>
      </w:r>
      <w:r w:rsidR="009A2603">
        <w:rPr>
          <w:b/>
          <w:sz w:val="28"/>
        </w:rPr>
        <w:t>říže</w:t>
      </w:r>
    </w:p>
    <w:p w14:paraId="3BAC214D" w14:textId="453BCF27" w:rsidR="00181972" w:rsidRDefault="007C3E01" w:rsidP="008A02C0">
      <w:pPr>
        <w:spacing w:after="0" w:line="240" w:lineRule="auto"/>
        <w:ind w:left="1416"/>
        <w:jc w:val="both"/>
        <w:rPr>
          <w:sz w:val="28"/>
        </w:rPr>
      </w:pPr>
      <w:r>
        <w:rPr>
          <w:sz w:val="28"/>
        </w:rPr>
        <w:t>Byl dojednán postup realizace mříží</w:t>
      </w:r>
      <w:r w:rsidR="000F66FE">
        <w:rPr>
          <w:sz w:val="28"/>
        </w:rPr>
        <w:t>,</w:t>
      </w:r>
      <w:r>
        <w:rPr>
          <w:sz w:val="28"/>
        </w:rPr>
        <w:t xml:space="preserve"> tak aby mohl</w:t>
      </w:r>
      <w:r w:rsidR="000F66FE">
        <w:rPr>
          <w:sz w:val="28"/>
        </w:rPr>
        <w:t>y</w:t>
      </w:r>
      <w:r>
        <w:rPr>
          <w:sz w:val="28"/>
        </w:rPr>
        <w:t xml:space="preserve"> být zkolaudován</w:t>
      </w:r>
      <w:r w:rsidR="000F66FE">
        <w:rPr>
          <w:sz w:val="28"/>
        </w:rPr>
        <w:t xml:space="preserve">y </w:t>
      </w:r>
      <w:r w:rsidR="00D242A0">
        <w:rPr>
          <w:sz w:val="28"/>
        </w:rPr>
        <w:t>stavebním úřadem</w:t>
      </w:r>
      <w:r w:rsidR="00921D43">
        <w:rPr>
          <w:sz w:val="28"/>
        </w:rPr>
        <w:t xml:space="preserve"> – vzor 3p</w:t>
      </w:r>
      <w:r w:rsidR="008A02C0">
        <w:rPr>
          <w:sz w:val="28"/>
        </w:rPr>
        <w:t>.</w:t>
      </w:r>
    </w:p>
    <w:p w14:paraId="24ECD79F" w14:textId="77777777" w:rsidR="008A02C0" w:rsidRDefault="008A02C0" w:rsidP="008A02C0">
      <w:pPr>
        <w:spacing w:after="0" w:line="240" w:lineRule="auto"/>
        <w:ind w:left="708"/>
        <w:jc w:val="both"/>
        <w:rPr>
          <w:b/>
          <w:sz w:val="28"/>
        </w:rPr>
      </w:pPr>
    </w:p>
    <w:p w14:paraId="6867F9B9" w14:textId="29BF53D4" w:rsidR="008A02C0" w:rsidRDefault="008A02C0" w:rsidP="008A0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Stanovy</w:t>
      </w:r>
    </w:p>
    <w:p w14:paraId="2BFFC28F" w14:textId="5F28BB8B" w:rsidR="008A02C0" w:rsidRPr="008A02C0" w:rsidRDefault="008A02C0" w:rsidP="008A02C0">
      <w:pPr>
        <w:spacing w:after="0" w:line="240" w:lineRule="auto"/>
        <w:ind w:left="1416"/>
        <w:jc w:val="both"/>
        <w:rPr>
          <w:sz w:val="28"/>
        </w:rPr>
      </w:pPr>
      <w:r w:rsidRPr="008A02C0">
        <w:rPr>
          <w:sz w:val="28"/>
        </w:rPr>
        <w:t>Byl dohodnut postup schválení aktualizovaných stanov SVJ</w:t>
      </w:r>
      <w:r>
        <w:rPr>
          <w:sz w:val="28"/>
        </w:rPr>
        <w:t xml:space="preserve"> (projednání členskou schůzí a poté schválení za účasti notáře)</w:t>
      </w:r>
    </w:p>
    <w:p w14:paraId="299BD300" w14:textId="77777777" w:rsidR="008A02C0" w:rsidRDefault="008A02C0" w:rsidP="008A02C0">
      <w:pPr>
        <w:pStyle w:val="Odstavecseseznamem"/>
        <w:spacing w:after="0" w:line="240" w:lineRule="auto"/>
        <w:ind w:left="1788"/>
        <w:jc w:val="both"/>
        <w:rPr>
          <w:b/>
          <w:sz w:val="28"/>
        </w:rPr>
      </w:pPr>
    </w:p>
    <w:p w14:paraId="061A97BD" w14:textId="11C99AB6" w:rsidR="008A02C0" w:rsidRDefault="008A02C0" w:rsidP="008A0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Nové výměry</w:t>
      </w:r>
    </w:p>
    <w:p w14:paraId="7E40FFF8" w14:textId="3978F35F" w:rsidR="008A02C0" w:rsidRDefault="008A02C0" w:rsidP="008A02C0">
      <w:pPr>
        <w:pStyle w:val="Odstavecseseznamem"/>
        <w:spacing w:after="0" w:line="240" w:lineRule="auto"/>
        <w:ind w:left="1416"/>
        <w:jc w:val="both"/>
        <w:rPr>
          <w:sz w:val="28"/>
        </w:rPr>
      </w:pPr>
      <w:r>
        <w:rPr>
          <w:sz w:val="28"/>
        </w:rPr>
        <w:t>Nové výměry budou před podáním do katastru podepsány vlastníky za účasti autorizační pracovnice (po shromáždění)</w:t>
      </w:r>
    </w:p>
    <w:p w14:paraId="701D64B1" w14:textId="77777777" w:rsidR="008A02C0" w:rsidRPr="008A02C0" w:rsidRDefault="008A02C0" w:rsidP="008A02C0">
      <w:pPr>
        <w:pStyle w:val="Odstavecseseznamem"/>
        <w:spacing w:after="0" w:line="240" w:lineRule="auto"/>
        <w:ind w:left="1416"/>
        <w:jc w:val="both"/>
        <w:rPr>
          <w:sz w:val="28"/>
        </w:rPr>
      </w:pPr>
    </w:p>
    <w:p w14:paraId="55864BB7" w14:textId="77E422DE" w:rsidR="008C6AFA" w:rsidRPr="008A02C0" w:rsidRDefault="008C6AFA" w:rsidP="008A0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 w:rsidRPr="008A02C0">
        <w:rPr>
          <w:b/>
          <w:sz w:val="28"/>
        </w:rPr>
        <w:t>S</w:t>
      </w:r>
      <w:r w:rsidR="000C45A9" w:rsidRPr="008A02C0">
        <w:rPr>
          <w:b/>
          <w:sz w:val="28"/>
        </w:rPr>
        <w:t>hromáždění vlastníků</w:t>
      </w:r>
    </w:p>
    <w:p w14:paraId="3721A79B" w14:textId="77FF3AE4" w:rsidR="00D66336" w:rsidRDefault="008C6AFA" w:rsidP="00D242A0">
      <w:pPr>
        <w:spacing w:after="0" w:line="240" w:lineRule="auto"/>
        <w:ind w:left="708" w:firstLine="708"/>
        <w:jc w:val="both"/>
        <w:rPr>
          <w:b/>
          <w:color w:val="FF0000"/>
          <w:sz w:val="28"/>
        </w:rPr>
      </w:pPr>
      <w:r w:rsidRPr="008C6AFA">
        <w:rPr>
          <w:sz w:val="28"/>
        </w:rPr>
        <w:t xml:space="preserve">Výbor svolá shromáždění </w:t>
      </w:r>
      <w:r w:rsidR="00AC06CF">
        <w:rPr>
          <w:sz w:val="28"/>
        </w:rPr>
        <w:t>–</w:t>
      </w:r>
      <w:r w:rsidRPr="008C6AFA">
        <w:rPr>
          <w:sz w:val="28"/>
        </w:rPr>
        <w:t xml:space="preserve"> </w:t>
      </w:r>
      <w:r w:rsidR="00D242A0">
        <w:rPr>
          <w:b/>
          <w:color w:val="FF0000"/>
          <w:sz w:val="28"/>
        </w:rPr>
        <w:t>úterý 14.5.2019 v 18hodin</w:t>
      </w:r>
      <w:r w:rsidR="00AA7CAB">
        <w:rPr>
          <w:b/>
          <w:color w:val="FF0000"/>
          <w:sz w:val="28"/>
        </w:rPr>
        <w:t>.</w:t>
      </w:r>
    </w:p>
    <w:p w14:paraId="158344FA" w14:textId="67F9DFF1" w:rsidR="008A02C0" w:rsidRDefault="008A02C0" w:rsidP="00D242A0">
      <w:pPr>
        <w:spacing w:after="0" w:line="240" w:lineRule="auto"/>
        <w:ind w:left="708" w:firstLine="708"/>
        <w:jc w:val="both"/>
        <w:rPr>
          <w:b/>
          <w:color w:val="FF0000"/>
          <w:sz w:val="28"/>
        </w:rPr>
      </w:pPr>
    </w:p>
    <w:p w14:paraId="7811186F" w14:textId="77777777" w:rsidR="008A02C0" w:rsidRDefault="008A02C0" w:rsidP="00D242A0">
      <w:pPr>
        <w:spacing w:after="0" w:line="240" w:lineRule="auto"/>
        <w:ind w:left="708" w:firstLine="708"/>
        <w:jc w:val="both"/>
        <w:rPr>
          <w:b/>
          <w:color w:val="FF0000"/>
          <w:sz w:val="28"/>
        </w:rPr>
      </w:pPr>
    </w:p>
    <w:p w14:paraId="2127A719" w14:textId="77777777" w:rsidR="00AA7CAB" w:rsidRDefault="00AA7CAB" w:rsidP="008C6AFA">
      <w:pPr>
        <w:spacing w:after="0" w:line="240" w:lineRule="auto"/>
        <w:ind w:left="1416"/>
        <w:jc w:val="both"/>
        <w:rPr>
          <w:b/>
          <w:color w:val="FF0000"/>
          <w:sz w:val="28"/>
        </w:rPr>
      </w:pPr>
    </w:p>
    <w:p w14:paraId="09422FFE" w14:textId="77777777" w:rsidR="00AA7CAB" w:rsidRPr="008C6AFA" w:rsidRDefault="00AA7CAB" w:rsidP="008C6AFA">
      <w:pPr>
        <w:spacing w:after="0" w:line="240" w:lineRule="auto"/>
        <w:ind w:left="1416"/>
        <w:jc w:val="both"/>
        <w:rPr>
          <w:sz w:val="28"/>
        </w:rPr>
      </w:pPr>
    </w:p>
    <w:p w14:paraId="4B37E8CE" w14:textId="77777777" w:rsidR="00DD6AE0" w:rsidRDefault="00DD6AE0" w:rsidP="0082680C">
      <w:pPr>
        <w:spacing w:after="0"/>
        <w:ind w:left="1068"/>
        <w:jc w:val="both"/>
        <w:rPr>
          <w:b/>
          <w:sz w:val="28"/>
        </w:rPr>
      </w:pPr>
    </w:p>
    <w:p w14:paraId="0921EE38" w14:textId="61212EB1" w:rsidR="009D27FF" w:rsidRDefault="0007596A" w:rsidP="0082680C">
      <w:pPr>
        <w:spacing w:after="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Podepsáni</w:t>
      </w:r>
      <w:r w:rsidR="000F66FE">
        <w:rPr>
          <w:b/>
          <w:sz w:val="24"/>
        </w:rPr>
        <w:t>:</w:t>
      </w:r>
    </w:p>
    <w:p w14:paraId="75BCA15F" w14:textId="77777777" w:rsidR="00350F67" w:rsidRDefault="00350F67" w:rsidP="0082680C">
      <w:pPr>
        <w:spacing w:after="0"/>
        <w:rPr>
          <w:b/>
          <w:sz w:val="24"/>
        </w:rPr>
      </w:pPr>
    </w:p>
    <w:p w14:paraId="6087C135" w14:textId="77777777" w:rsidR="00350F67" w:rsidRDefault="00350F67" w:rsidP="0082680C">
      <w:pPr>
        <w:spacing w:after="0"/>
        <w:rPr>
          <w:b/>
          <w:sz w:val="24"/>
        </w:rPr>
      </w:pPr>
    </w:p>
    <w:p w14:paraId="530BE64B" w14:textId="77777777" w:rsidR="00350F67" w:rsidRDefault="00350F67" w:rsidP="0082680C">
      <w:pPr>
        <w:spacing w:after="0"/>
        <w:rPr>
          <w:b/>
          <w:sz w:val="24"/>
        </w:rPr>
      </w:pPr>
    </w:p>
    <w:p w14:paraId="0A8EB57F" w14:textId="77777777" w:rsidR="00350F67" w:rsidRPr="00171C06" w:rsidRDefault="00350F67" w:rsidP="0082680C">
      <w:pPr>
        <w:spacing w:after="0"/>
        <w:rPr>
          <w:b/>
          <w:sz w:val="24"/>
        </w:rPr>
      </w:pPr>
    </w:p>
    <w:p w14:paraId="1FD59258" w14:textId="77777777" w:rsidR="009D27FF" w:rsidRPr="00171C06" w:rsidRDefault="00305579" w:rsidP="0082680C">
      <w:pPr>
        <w:spacing w:after="0"/>
        <w:ind w:firstLine="708"/>
        <w:rPr>
          <w:sz w:val="24"/>
        </w:rPr>
      </w:pPr>
      <w:r>
        <w:rPr>
          <w:sz w:val="24"/>
        </w:rPr>
        <w:t>Ma</w:t>
      </w:r>
      <w:r w:rsidR="009D27FF" w:rsidRPr="00171C06">
        <w:rPr>
          <w:sz w:val="24"/>
        </w:rPr>
        <w:t>rtin Klička</w:t>
      </w:r>
      <w:r w:rsidR="009D27FF" w:rsidRPr="00171C06">
        <w:rPr>
          <w:sz w:val="24"/>
        </w:rPr>
        <w:tab/>
      </w:r>
      <w:r w:rsidR="009D27FF" w:rsidRPr="00171C06">
        <w:rPr>
          <w:sz w:val="24"/>
        </w:rPr>
        <w:tab/>
      </w:r>
      <w:r w:rsidR="009D27FF" w:rsidRPr="00171C06">
        <w:rPr>
          <w:sz w:val="24"/>
        </w:rPr>
        <w:tab/>
        <w:t>Blanka Sovadinová</w:t>
      </w:r>
      <w:r w:rsidR="009D27FF" w:rsidRPr="00171C06">
        <w:rPr>
          <w:sz w:val="24"/>
        </w:rPr>
        <w:tab/>
      </w:r>
      <w:r w:rsidR="009D27FF" w:rsidRPr="00171C06">
        <w:rPr>
          <w:sz w:val="24"/>
        </w:rPr>
        <w:tab/>
      </w:r>
      <w:r w:rsidR="009D27FF" w:rsidRPr="00171C06">
        <w:rPr>
          <w:sz w:val="24"/>
        </w:rPr>
        <w:tab/>
        <w:t>Tomáš Neckář</w:t>
      </w:r>
    </w:p>
    <w:sectPr w:rsidR="009D27FF" w:rsidRPr="00171C06" w:rsidSect="009D27FF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A6D" w14:textId="77777777" w:rsidR="00AE76CE" w:rsidRDefault="00AE76CE" w:rsidP="009100F3">
      <w:pPr>
        <w:spacing w:after="0" w:line="240" w:lineRule="auto"/>
      </w:pPr>
      <w:r>
        <w:separator/>
      </w:r>
    </w:p>
  </w:endnote>
  <w:endnote w:type="continuationSeparator" w:id="0">
    <w:p w14:paraId="354D1A43" w14:textId="77777777" w:rsidR="00AE76CE" w:rsidRDefault="00AE76CE" w:rsidP="0091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7B51" w14:textId="77777777" w:rsidR="00562399" w:rsidRDefault="00562399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A93327">
      <w:rPr>
        <w:noProof/>
      </w:rPr>
      <w:t>2</w:t>
    </w:r>
    <w:r>
      <w:fldChar w:fldCharType="end"/>
    </w:r>
  </w:p>
  <w:p w14:paraId="2621B02A" w14:textId="77777777" w:rsidR="00EF2D49" w:rsidRDefault="00EF2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B1BD5" w14:textId="77777777" w:rsidR="00AE76CE" w:rsidRDefault="00AE76CE" w:rsidP="009100F3">
      <w:pPr>
        <w:spacing w:after="0" w:line="240" w:lineRule="auto"/>
      </w:pPr>
      <w:r>
        <w:separator/>
      </w:r>
    </w:p>
  </w:footnote>
  <w:footnote w:type="continuationSeparator" w:id="0">
    <w:p w14:paraId="2CE61F27" w14:textId="77777777" w:rsidR="00AE76CE" w:rsidRDefault="00AE76CE" w:rsidP="0091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0734" w14:textId="77777777" w:rsidR="009100F3" w:rsidRPr="009100F3" w:rsidRDefault="009100F3" w:rsidP="009100F3">
    <w:pPr>
      <w:pStyle w:val="Zhlav"/>
      <w:pBdr>
        <w:bottom w:val="thickThinSmallGap" w:sz="24" w:space="1" w:color="622423"/>
      </w:pBdr>
      <w:jc w:val="center"/>
      <w:rPr>
        <w:rFonts w:ascii="Cambria" w:eastAsia="Times New Roman" w:hAnsi="Cambria"/>
        <w:szCs w:val="32"/>
      </w:rPr>
    </w:pPr>
    <w:r w:rsidRPr="009100F3">
      <w:rPr>
        <w:rFonts w:ascii="Cambria" w:eastAsia="Times New Roman" w:hAnsi="Cambria"/>
        <w:szCs w:val="32"/>
      </w:rPr>
      <w:t>Společenství pro dům Daškova 3076, Praha 4</w:t>
    </w:r>
  </w:p>
  <w:p w14:paraId="30DF4204" w14:textId="77777777" w:rsidR="009100F3" w:rsidRDefault="009100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169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91EDB"/>
    <w:multiLevelType w:val="hybridMultilevel"/>
    <w:tmpl w:val="8468EAB8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F2A7734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0C809FC"/>
    <w:multiLevelType w:val="hybridMultilevel"/>
    <w:tmpl w:val="7078252C"/>
    <w:lvl w:ilvl="0" w:tplc="3BF0EC8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4036B9A"/>
    <w:multiLevelType w:val="hybridMultilevel"/>
    <w:tmpl w:val="24C4DC1C"/>
    <w:lvl w:ilvl="0" w:tplc="6AA6D126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D129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355B7C"/>
    <w:multiLevelType w:val="hybridMultilevel"/>
    <w:tmpl w:val="F85A601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A7209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4914B4"/>
    <w:multiLevelType w:val="hybridMultilevel"/>
    <w:tmpl w:val="BDD87908"/>
    <w:lvl w:ilvl="0" w:tplc="BE82131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C628E"/>
    <w:multiLevelType w:val="hybridMultilevel"/>
    <w:tmpl w:val="DB8AB544"/>
    <w:lvl w:ilvl="0" w:tplc="CC36E9F4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A3238B"/>
    <w:multiLevelType w:val="hybridMultilevel"/>
    <w:tmpl w:val="59C690AC"/>
    <w:lvl w:ilvl="0" w:tplc="2DDCB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947A97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91D11E4"/>
    <w:multiLevelType w:val="hybridMultilevel"/>
    <w:tmpl w:val="15CECBBE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9AB6930"/>
    <w:multiLevelType w:val="hybridMultilevel"/>
    <w:tmpl w:val="64600CAE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C546765"/>
    <w:multiLevelType w:val="hybridMultilevel"/>
    <w:tmpl w:val="C1CEB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91683"/>
    <w:multiLevelType w:val="hybridMultilevel"/>
    <w:tmpl w:val="699C0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43348"/>
    <w:multiLevelType w:val="hybridMultilevel"/>
    <w:tmpl w:val="FD1226A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5BF3C2C"/>
    <w:multiLevelType w:val="hybridMultilevel"/>
    <w:tmpl w:val="417465A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D402336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5F4409D4"/>
    <w:multiLevelType w:val="hybridMultilevel"/>
    <w:tmpl w:val="DE0E8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B2F42"/>
    <w:multiLevelType w:val="hybridMultilevel"/>
    <w:tmpl w:val="860293B6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6DB334BA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71BD2641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7820310C"/>
    <w:multiLevelType w:val="hybridMultilevel"/>
    <w:tmpl w:val="955EE25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7B2A4CEA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3"/>
  </w:num>
  <w:num w:numId="5">
    <w:abstractNumId w:val="13"/>
  </w:num>
  <w:num w:numId="6">
    <w:abstractNumId w:val="10"/>
  </w:num>
  <w:num w:numId="7">
    <w:abstractNumId w:val="20"/>
  </w:num>
  <w:num w:numId="8">
    <w:abstractNumId w:val="4"/>
  </w:num>
  <w:num w:numId="9">
    <w:abstractNumId w:val="9"/>
  </w:num>
  <w:num w:numId="10">
    <w:abstractNumId w:val="22"/>
  </w:num>
  <w:num w:numId="11">
    <w:abstractNumId w:val="11"/>
  </w:num>
  <w:num w:numId="12">
    <w:abstractNumId w:val="21"/>
  </w:num>
  <w:num w:numId="13">
    <w:abstractNumId w:val="24"/>
  </w:num>
  <w:num w:numId="14">
    <w:abstractNumId w:val="2"/>
  </w:num>
  <w:num w:numId="15">
    <w:abstractNumId w:val="18"/>
  </w:num>
  <w:num w:numId="16">
    <w:abstractNumId w:val="6"/>
  </w:num>
  <w:num w:numId="17">
    <w:abstractNumId w:val="1"/>
  </w:num>
  <w:num w:numId="18">
    <w:abstractNumId w:val="5"/>
  </w:num>
  <w:num w:numId="19">
    <w:abstractNumId w:val="14"/>
  </w:num>
  <w:num w:numId="20">
    <w:abstractNumId w:val="12"/>
  </w:num>
  <w:num w:numId="21">
    <w:abstractNumId w:val="16"/>
  </w:num>
  <w:num w:numId="22">
    <w:abstractNumId w:val="17"/>
  </w:num>
  <w:num w:numId="23">
    <w:abstractNumId w:val="7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99"/>
    <w:rsid w:val="00001E86"/>
    <w:rsid w:val="00004183"/>
    <w:rsid w:val="00007F6B"/>
    <w:rsid w:val="00020F65"/>
    <w:rsid w:val="00023DDF"/>
    <w:rsid w:val="00027984"/>
    <w:rsid w:val="00036FD7"/>
    <w:rsid w:val="000526A5"/>
    <w:rsid w:val="000656B9"/>
    <w:rsid w:val="0007596A"/>
    <w:rsid w:val="000A2C88"/>
    <w:rsid w:val="000B7DF9"/>
    <w:rsid w:val="000C45A9"/>
    <w:rsid w:val="000C64B9"/>
    <w:rsid w:val="000D3AB1"/>
    <w:rsid w:val="000D60DB"/>
    <w:rsid w:val="000E72D6"/>
    <w:rsid w:val="000F66FE"/>
    <w:rsid w:val="00130E2F"/>
    <w:rsid w:val="00133C12"/>
    <w:rsid w:val="00171C06"/>
    <w:rsid w:val="00181972"/>
    <w:rsid w:val="00194BAC"/>
    <w:rsid w:val="001A0831"/>
    <w:rsid w:val="001C24DB"/>
    <w:rsid w:val="001D2A5A"/>
    <w:rsid w:val="001F2F97"/>
    <w:rsid w:val="001F7B44"/>
    <w:rsid w:val="001F7D91"/>
    <w:rsid w:val="00203A35"/>
    <w:rsid w:val="0020603D"/>
    <w:rsid w:val="00210A6F"/>
    <w:rsid w:val="00217A66"/>
    <w:rsid w:val="002519C9"/>
    <w:rsid w:val="0025211D"/>
    <w:rsid w:val="00253505"/>
    <w:rsid w:val="0026499B"/>
    <w:rsid w:val="00271E25"/>
    <w:rsid w:val="00281671"/>
    <w:rsid w:val="0029356E"/>
    <w:rsid w:val="00295EC2"/>
    <w:rsid w:val="002C03D4"/>
    <w:rsid w:val="002C3032"/>
    <w:rsid w:val="002D74BB"/>
    <w:rsid w:val="002F2002"/>
    <w:rsid w:val="002F776E"/>
    <w:rsid w:val="003045CA"/>
    <w:rsid w:val="00305579"/>
    <w:rsid w:val="0030617C"/>
    <w:rsid w:val="00313D41"/>
    <w:rsid w:val="00317ED0"/>
    <w:rsid w:val="00336669"/>
    <w:rsid w:val="00350F67"/>
    <w:rsid w:val="00364812"/>
    <w:rsid w:val="003851F3"/>
    <w:rsid w:val="00391A41"/>
    <w:rsid w:val="003959E3"/>
    <w:rsid w:val="003D0077"/>
    <w:rsid w:val="003E1329"/>
    <w:rsid w:val="00414C88"/>
    <w:rsid w:val="004207F1"/>
    <w:rsid w:val="004222FE"/>
    <w:rsid w:val="004247A1"/>
    <w:rsid w:val="00427A27"/>
    <w:rsid w:val="00450090"/>
    <w:rsid w:val="004740A7"/>
    <w:rsid w:val="0047438F"/>
    <w:rsid w:val="004F3632"/>
    <w:rsid w:val="004F5A23"/>
    <w:rsid w:val="00511652"/>
    <w:rsid w:val="00514394"/>
    <w:rsid w:val="0051579A"/>
    <w:rsid w:val="005237A2"/>
    <w:rsid w:val="00543B91"/>
    <w:rsid w:val="00561361"/>
    <w:rsid w:val="00562399"/>
    <w:rsid w:val="00590FFC"/>
    <w:rsid w:val="005B07A1"/>
    <w:rsid w:val="005B2872"/>
    <w:rsid w:val="005C3428"/>
    <w:rsid w:val="005C5A96"/>
    <w:rsid w:val="005D6BC7"/>
    <w:rsid w:val="00614A79"/>
    <w:rsid w:val="00626FFA"/>
    <w:rsid w:val="00630490"/>
    <w:rsid w:val="00650EB4"/>
    <w:rsid w:val="0065541C"/>
    <w:rsid w:val="0067335E"/>
    <w:rsid w:val="00696021"/>
    <w:rsid w:val="006A6789"/>
    <w:rsid w:val="006C0FB3"/>
    <w:rsid w:val="006E0E9F"/>
    <w:rsid w:val="0071295C"/>
    <w:rsid w:val="00712AC4"/>
    <w:rsid w:val="00713809"/>
    <w:rsid w:val="00720B7D"/>
    <w:rsid w:val="007660D6"/>
    <w:rsid w:val="007A6D51"/>
    <w:rsid w:val="007B0446"/>
    <w:rsid w:val="007B1E5F"/>
    <w:rsid w:val="007C3E01"/>
    <w:rsid w:val="007C5ABC"/>
    <w:rsid w:val="007D665C"/>
    <w:rsid w:val="00800B1B"/>
    <w:rsid w:val="00812770"/>
    <w:rsid w:val="0082680C"/>
    <w:rsid w:val="00842446"/>
    <w:rsid w:val="00857033"/>
    <w:rsid w:val="008A02C0"/>
    <w:rsid w:val="008A4370"/>
    <w:rsid w:val="008B4477"/>
    <w:rsid w:val="008C02C8"/>
    <w:rsid w:val="008C6AFA"/>
    <w:rsid w:val="008D2F15"/>
    <w:rsid w:val="008E404F"/>
    <w:rsid w:val="008F6A55"/>
    <w:rsid w:val="008F73C0"/>
    <w:rsid w:val="009100F3"/>
    <w:rsid w:val="00912887"/>
    <w:rsid w:val="00921D43"/>
    <w:rsid w:val="00931BCA"/>
    <w:rsid w:val="00936988"/>
    <w:rsid w:val="009373D6"/>
    <w:rsid w:val="0095566B"/>
    <w:rsid w:val="00965D9E"/>
    <w:rsid w:val="0099122A"/>
    <w:rsid w:val="009A2603"/>
    <w:rsid w:val="009A76AE"/>
    <w:rsid w:val="009D27FF"/>
    <w:rsid w:val="00A4057F"/>
    <w:rsid w:val="00A8787B"/>
    <w:rsid w:val="00A93327"/>
    <w:rsid w:val="00AA7CAB"/>
    <w:rsid w:val="00AC06CF"/>
    <w:rsid w:val="00AC0D2F"/>
    <w:rsid w:val="00AE5199"/>
    <w:rsid w:val="00AE57B6"/>
    <w:rsid w:val="00AE76CE"/>
    <w:rsid w:val="00B24704"/>
    <w:rsid w:val="00B82B53"/>
    <w:rsid w:val="00B938A8"/>
    <w:rsid w:val="00B96727"/>
    <w:rsid w:val="00BA462F"/>
    <w:rsid w:val="00C27360"/>
    <w:rsid w:val="00C30279"/>
    <w:rsid w:val="00C31EAF"/>
    <w:rsid w:val="00C3294B"/>
    <w:rsid w:val="00C35688"/>
    <w:rsid w:val="00C44BEF"/>
    <w:rsid w:val="00C57D3C"/>
    <w:rsid w:val="00C766E8"/>
    <w:rsid w:val="00C92CBD"/>
    <w:rsid w:val="00C95ED5"/>
    <w:rsid w:val="00CC199B"/>
    <w:rsid w:val="00CD0F09"/>
    <w:rsid w:val="00CF39F1"/>
    <w:rsid w:val="00CF4959"/>
    <w:rsid w:val="00D05631"/>
    <w:rsid w:val="00D201A7"/>
    <w:rsid w:val="00D224F8"/>
    <w:rsid w:val="00D23C26"/>
    <w:rsid w:val="00D242A0"/>
    <w:rsid w:val="00D42650"/>
    <w:rsid w:val="00D430BF"/>
    <w:rsid w:val="00D61D9D"/>
    <w:rsid w:val="00D651BA"/>
    <w:rsid w:val="00D66336"/>
    <w:rsid w:val="00D71527"/>
    <w:rsid w:val="00D803A6"/>
    <w:rsid w:val="00D85251"/>
    <w:rsid w:val="00DA268A"/>
    <w:rsid w:val="00DD4099"/>
    <w:rsid w:val="00DD6AE0"/>
    <w:rsid w:val="00DE5E9F"/>
    <w:rsid w:val="00DE6924"/>
    <w:rsid w:val="00DF1DB8"/>
    <w:rsid w:val="00E17B91"/>
    <w:rsid w:val="00E20CA7"/>
    <w:rsid w:val="00E2267D"/>
    <w:rsid w:val="00E420A5"/>
    <w:rsid w:val="00E53408"/>
    <w:rsid w:val="00E644A5"/>
    <w:rsid w:val="00E96825"/>
    <w:rsid w:val="00EA3584"/>
    <w:rsid w:val="00EA3ADC"/>
    <w:rsid w:val="00EB0CA6"/>
    <w:rsid w:val="00EE40E7"/>
    <w:rsid w:val="00EF2D49"/>
    <w:rsid w:val="00EF543B"/>
    <w:rsid w:val="00F02455"/>
    <w:rsid w:val="00F25697"/>
    <w:rsid w:val="00F31977"/>
    <w:rsid w:val="00F36C3D"/>
    <w:rsid w:val="00F41102"/>
    <w:rsid w:val="00F445DC"/>
    <w:rsid w:val="00F46170"/>
    <w:rsid w:val="00F65365"/>
    <w:rsid w:val="00F73BB8"/>
    <w:rsid w:val="00FA3D49"/>
    <w:rsid w:val="00FA4ADF"/>
    <w:rsid w:val="00FA59A7"/>
    <w:rsid w:val="00FA7287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FED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00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00F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00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00F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00F3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9100F3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C0D2F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D2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pro dům Daškova 3076, Praha 4</vt:lpstr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pro dům Daškova 3076, Praha 4</dc:title>
  <dc:subject/>
  <dc:creator>martin</dc:creator>
  <cp:keywords/>
  <cp:lastModifiedBy>Tomáš Neckář</cp:lastModifiedBy>
  <cp:revision>2</cp:revision>
  <cp:lastPrinted>2019-04-16T11:35:00Z</cp:lastPrinted>
  <dcterms:created xsi:type="dcterms:W3CDTF">2019-04-16T11:36:00Z</dcterms:created>
  <dcterms:modified xsi:type="dcterms:W3CDTF">2019-04-16T11:36:00Z</dcterms:modified>
</cp:coreProperties>
</file>